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line="240" w:lineRule="auto"/>
        <w:rPr>
          <w:sz w:val="12"/>
          <w:szCs w:val="12"/>
        </w:rPr>
      </w:pPr>
      <w:r w:rsidDel="00000000" w:rsidR="00000000" w:rsidRPr="00000000">
        <w:rPr>
          <w:rtl w:val="0"/>
        </w:rPr>
      </w:r>
    </w:p>
    <w:tbl>
      <w:tblPr>
        <w:tblStyle w:val="Table1"/>
        <w:tblW w:w="104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170"/>
        <w:gridCol w:w="3300"/>
        <w:tblGridChange w:id="0">
          <w:tblGrid>
            <w:gridCol w:w="7170"/>
            <w:gridCol w:w="3300"/>
          </w:tblGrid>
        </w:tblGridChange>
      </w:tblGrid>
      <w:tr>
        <w:trPr>
          <w:cantSplit w:val="0"/>
          <w:trHeight w:val="1600" w:hRule="atLeast"/>
          <w:tblHeader w:val="0"/>
        </w:trPr>
        <w:tc>
          <w:tcPr>
            <w:tcBorders>
              <w:top w:color="000000" w:space="0" w:sz="0" w:val="nil"/>
              <w:left w:color="000000" w:space="0" w:sz="0" w:val="nil"/>
              <w:bottom w:color="000000" w:space="0" w:sz="0" w:val="nil"/>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02">
            <w:pPr>
              <w:pStyle w:val="Title"/>
              <w:pageBreakBefore w:val="0"/>
              <w:pBdr>
                <w:top w:space="0" w:sz="0" w:val="nil"/>
                <w:left w:space="0" w:sz="0" w:val="nil"/>
                <w:bottom w:space="0" w:sz="0" w:val="nil"/>
                <w:right w:space="0" w:sz="0" w:val="nil"/>
                <w:between w:space="0" w:sz="0" w:val="nil"/>
              </w:pBdr>
              <w:shd w:fill="auto" w:val="clear"/>
              <w:rPr/>
            </w:pPr>
            <w:bookmarkStart w:colFirst="0" w:colLast="0" w:name="_x8fm1uorkbaw" w:id="0"/>
            <w:bookmarkEnd w:id="0"/>
            <w:r w:rsidDel="00000000" w:rsidR="00000000" w:rsidRPr="00000000">
              <w:rPr>
                <w:rtl w:val="0"/>
              </w:rPr>
              <w:t xml:space="preserve">Julieta</w:t>
            </w:r>
          </w:p>
          <w:p w:rsidR="00000000" w:rsidDel="00000000" w:rsidP="00000000" w:rsidRDefault="00000000" w:rsidRPr="00000000" w14:paraId="00000003">
            <w:pPr>
              <w:pStyle w:val="Subtitle"/>
              <w:pageBreakBefore w:val="0"/>
              <w:pBdr>
                <w:top w:space="0" w:sz="0" w:val="nil"/>
                <w:left w:space="0" w:sz="0" w:val="nil"/>
                <w:bottom w:space="0" w:sz="0" w:val="nil"/>
                <w:right w:space="0" w:sz="0" w:val="nil"/>
                <w:between w:space="0" w:sz="0" w:val="nil"/>
              </w:pBdr>
              <w:shd w:fill="auto" w:val="clear"/>
              <w:rPr/>
            </w:pPr>
            <w:bookmarkStart w:colFirst="0" w:colLast="0" w:name="_ymi089liagec" w:id="1"/>
            <w:bookmarkEnd w:id="1"/>
            <w:r w:rsidDel="00000000" w:rsidR="00000000" w:rsidRPr="00000000">
              <w:rPr>
                <w:rtl w:val="0"/>
              </w:rPr>
              <w:t xml:space="preserve">Senior Product Designer | UX/UI Specialist | Remote Design Leader</w:t>
            </w:r>
          </w:p>
        </w:tc>
        <w:tc>
          <w:tcPr>
            <w:tcBorders>
              <w:top w:color="000000" w:space="0" w:sz="0" w:val="nil"/>
              <w:left w:color="000000" w:space="0" w:sz="0" w:val="nil"/>
              <w:bottom w:color="000000" w:space="0" w:sz="0" w:val="nil"/>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before="0" w:line="276" w:lineRule="auto"/>
              <w:rPr>
                <w:rFonts w:ascii="Open Sans" w:cs="Open Sans" w:eastAsia="Open Sans" w:hAnsi="Open Sans"/>
                <w:color w:val="000000"/>
              </w:rPr>
            </w:pPr>
            <w:r w:rsidDel="00000000" w:rsidR="00000000" w:rsidRPr="00000000">
              <w:rPr>
                <w:rFonts w:ascii="Open Sans" w:cs="Open Sans" w:eastAsia="Open Sans" w:hAnsi="Open Sans"/>
                <w:color w:val="000000"/>
                <w:rtl w:val="0"/>
              </w:rPr>
              <w:t xml:space="preserve">1611 Juniper Drive,</w:t>
              <w:br w:type="textWrapping"/>
              <w:t xml:space="preserve">Pocatello, ID, 83204</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before="0" w:line="276" w:lineRule="auto"/>
              <w:rPr>
                <w:rFonts w:ascii="Open Sans" w:cs="Open Sans" w:eastAsia="Open Sans" w:hAnsi="Open Sans"/>
                <w:b w:val="1"/>
                <w:color w:val="000000"/>
              </w:rPr>
            </w:pPr>
            <w:r w:rsidDel="00000000" w:rsidR="00000000" w:rsidRPr="00000000">
              <w:rPr>
                <w:rFonts w:ascii="Open Sans" w:cs="Open Sans" w:eastAsia="Open Sans" w:hAnsi="Open Sans"/>
                <w:b w:val="1"/>
                <w:color w:val="000000"/>
                <w:rtl w:val="0"/>
              </w:rPr>
              <w:t xml:space="preserve">323-365-9225</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before="0" w:line="276" w:lineRule="auto"/>
              <w:rPr>
                <w:rFonts w:ascii="Open Sans" w:cs="Open Sans" w:eastAsia="Open Sans" w:hAnsi="Open Sans"/>
                <w:b w:val="1"/>
                <w:color w:val="000000"/>
              </w:rPr>
            </w:pPr>
            <w:r w:rsidDel="00000000" w:rsidR="00000000" w:rsidRPr="00000000">
              <w:rPr>
                <w:rFonts w:ascii="Open Sans" w:cs="Open Sans" w:eastAsia="Open Sans" w:hAnsi="Open Sans"/>
                <w:b w:val="1"/>
                <w:color w:val="000000"/>
                <w:rtl w:val="0"/>
              </w:rPr>
              <w:t xml:space="preserve">hey@julietakleven.com</w:t>
            </w:r>
          </w:p>
        </w:tc>
      </w:tr>
      <w:tr>
        <w:trPr>
          <w:cantSplit w:val="0"/>
          <w:trHeight w:val="11760" w:hRule="atLeast"/>
          <w:tblHeader w:val="0"/>
        </w:trPr>
        <w:tc>
          <w:tcPr>
            <w:tcBorders>
              <w:top w:color="000000" w:space="0" w:sz="0" w:val="nil"/>
              <w:left w:color="000000" w:space="0" w:sz="0" w:val="nil"/>
              <w:bottom w:color="000000" w:space="0" w:sz="0" w:val="nil"/>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07">
            <w:pPr>
              <w:pStyle w:val="Heading1"/>
              <w:pageBreakBefore w:val="0"/>
              <w:pBdr>
                <w:top w:space="0" w:sz="0" w:val="nil"/>
                <w:left w:space="0" w:sz="0" w:val="nil"/>
                <w:bottom w:space="0" w:sz="0" w:val="nil"/>
                <w:right w:space="0" w:sz="0" w:val="nil"/>
                <w:between w:space="0" w:sz="0" w:val="nil"/>
              </w:pBdr>
              <w:shd w:fill="auto" w:val="clear"/>
              <w:rPr/>
            </w:pPr>
            <w:bookmarkStart w:colFirst="0" w:colLast="0" w:name="_y7d3xdxnr44m" w:id="2"/>
            <w:bookmarkEnd w:id="2"/>
            <w:r w:rsidDel="00000000" w:rsidR="00000000" w:rsidRPr="00000000">
              <w:rPr>
                <w:rtl w:val="0"/>
              </w:rPr>
              <w:t xml:space="preserve">EXPERIENCE</w:t>
            </w:r>
          </w:p>
          <w:p w:rsidR="00000000" w:rsidDel="00000000" w:rsidP="00000000" w:rsidRDefault="00000000" w:rsidRPr="00000000" w14:paraId="00000008">
            <w:pPr>
              <w:pStyle w:val="Heading2"/>
              <w:pageBreakBefore w:val="0"/>
              <w:pBdr>
                <w:top w:space="0" w:sz="0" w:val="nil"/>
                <w:left w:space="0" w:sz="0" w:val="nil"/>
                <w:bottom w:space="0" w:sz="0" w:val="nil"/>
                <w:right w:space="0" w:sz="0" w:val="nil"/>
                <w:between w:space="0" w:sz="0" w:val="nil"/>
              </w:pBdr>
              <w:shd w:fill="auto" w:val="clear"/>
              <w:rPr>
                <w:b w:val="0"/>
                <w:i w:val="1"/>
                <w:sz w:val="24"/>
                <w:szCs w:val="24"/>
              </w:rPr>
            </w:pPr>
            <w:bookmarkStart w:colFirst="0" w:colLast="0" w:name="_527d1ltq9qgs" w:id="3"/>
            <w:bookmarkEnd w:id="3"/>
            <w:r w:rsidDel="00000000" w:rsidR="00000000" w:rsidRPr="00000000">
              <w:rPr>
                <w:rtl w:val="0"/>
              </w:rPr>
              <w:t xml:space="preserve">Colgate-Palmolive – </w:t>
            </w:r>
            <w:r w:rsidDel="00000000" w:rsidR="00000000" w:rsidRPr="00000000">
              <w:rPr>
                <w:b w:val="0"/>
                <w:rtl w:val="0"/>
              </w:rPr>
              <w:t xml:space="preserve">Remote— </w:t>
            </w:r>
            <w:r w:rsidDel="00000000" w:rsidR="00000000" w:rsidRPr="00000000">
              <w:rPr>
                <w:b w:val="0"/>
                <w:i w:val="1"/>
                <w:rtl w:val="0"/>
              </w:rPr>
              <w:t xml:space="preserve">Product Designer (UX/UI)</w:t>
            </w:r>
            <w:r w:rsidDel="00000000" w:rsidR="00000000" w:rsidRPr="00000000">
              <w:rPr>
                <w:rtl w:val="0"/>
              </w:rPr>
            </w:r>
          </w:p>
          <w:p w:rsidR="00000000" w:rsidDel="00000000" w:rsidP="00000000" w:rsidRDefault="00000000" w:rsidRPr="00000000" w14:paraId="00000009">
            <w:pPr>
              <w:pStyle w:val="Heading3"/>
              <w:pageBreakBefore w:val="0"/>
              <w:pBdr>
                <w:top w:space="0" w:sz="0" w:val="nil"/>
                <w:left w:space="0" w:sz="0" w:val="nil"/>
                <w:bottom w:space="0" w:sz="0" w:val="nil"/>
                <w:right w:space="0" w:sz="0" w:val="nil"/>
                <w:between w:space="0" w:sz="0" w:val="nil"/>
              </w:pBdr>
              <w:shd w:fill="auto" w:val="clear"/>
              <w:rPr/>
            </w:pPr>
            <w:bookmarkStart w:colFirst="0" w:colLast="0" w:name="_n64fgzu3lwuy" w:id="4"/>
            <w:bookmarkEnd w:id="4"/>
            <w:r w:rsidDel="00000000" w:rsidR="00000000" w:rsidRPr="00000000">
              <w:rPr>
                <w:rtl w:val="0"/>
              </w:rPr>
              <w:t xml:space="preserve">Jul 2021 – Mar 2024</w:t>
            </w:r>
            <w:r w:rsidDel="00000000" w:rsidR="00000000" w:rsidRPr="00000000">
              <w:rPr>
                <w:rtl w:val="0"/>
              </w:rPr>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Led the redesign of the HillsToHome Vet and Pet Parent Portals, improving user task efficiency and satisfaction through simplified flows and responsive UI.</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Established consistent, scalable design systems in Figma, aligned with brand strategy.</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Conducted usability testing and applied research insights to deliver user-first experiences.</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Collaborated cross-functionally with marketing, product, and engineering teams.</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F">
            <w:pPr>
              <w:pStyle w:val="Heading2"/>
              <w:pageBreakBefore w:val="0"/>
              <w:pBdr>
                <w:top w:space="0" w:sz="0" w:val="nil"/>
                <w:left w:space="0" w:sz="0" w:val="nil"/>
                <w:bottom w:space="0" w:sz="0" w:val="nil"/>
                <w:right w:space="0" w:sz="0" w:val="nil"/>
                <w:between w:space="0" w:sz="0" w:val="nil"/>
              </w:pBdr>
              <w:shd w:fill="auto" w:val="clear"/>
              <w:rPr>
                <w:b w:val="0"/>
                <w:i w:val="1"/>
              </w:rPr>
            </w:pPr>
            <w:bookmarkStart w:colFirst="0" w:colLast="0" w:name="_wj0puh61kxsr" w:id="5"/>
            <w:bookmarkEnd w:id="5"/>
            <w:r w:rsidDel="00000000" w:rsidR="00000000" w:rsidRPr="00000000">
              <w:rPr>
                <w:rtl w:val="0"/>
              </w:rPr>
              <w:t xml:space="preserve">Heycollab – </w:t>
            </w:r>
            <w:r w:rsidDel="00000000" w:rsidR="00000000" w:rsidRPr="00000000">
              <w:rPr>
                <w:b w:val="0"/>
                <w:rtl w:val="0"/>
              </w:rPr>
              <w:t xml:space="preserve">Remote</w:t>
            </w:r>
            <w:r w:rsidDel="00000000" w:rsidR="00000000" w:rsidRPr="00000000">
              <w:rPr>
                <w:rtl w:val="0"/>
              </w:rPr>
              <w:t xml:space="preserve"> —</w:t>
            </w:r>
            <w:r w:rsidDel="00000000" w:rsidR="00000000" w:rsidRPr="00000000">
              <w:rPr>
                <w:b w:val="0"/>
                <w:i w:val="1"/>
                <w:rtl w:val="0"/>
              </w:rPr>
              <w:t xml:space="preserve"> UI/UX Designer</w:t>
            </w:r>
            <w:r w:rsidDel="00000000" w:rsidR="00000000" w:rsidRPr="00000000">
              <w:rPr>
                <w:rtl w:val="0"/>
              </w:rPr>
            </w:r>
          </w:p>
          <w:p w:rsidR="00000000" w:rsidDel="00000000" w:rsidP="00000000" w:rsidRDefault="00000000" w:rsidRPr="00000000" w14:paraId="00000010">
            <w:pPr>
              <w:pStyle w:val="Heading3"/>
              <w:pageBreakBefore w:val="0"/>
              <w:pBdr>
                <w:top w:space="0" w:sz="0" w:val="nil"/>
                <w:left w:space="0" w:sz="0" w:val="nil"/>
                <w:bottom w:space="0" w:sz="0" w:val="nil"/>
                <w:right w:space="0" w:sz="0" w:val="nil"/>
                <w:between w:space="0" w:sz="0" w:val="nil"/>
              </w:pBdr>
              <w:shd w:fill="auto" w:val="clear"/>
              <w:rPr/>
            </w:pPr>
            <w:bookmarkStart w:colFirst="0" w:colLast="0" w:name="_8hk593fs3sag" w:id="6"/>
            <w:bookmarkEnd w:id="6"/>
            <w:r w:rsidDel="00000000" w:rsidR="00000000" w:rsidRPr="00000000">
              <w:rPr>
                <w:rtl w:val="0"/>
              </w:rPr>
              <w:t xml:space="preserve">Jan 2017 – Mar 2021</w:t>
            </w:r>
            <w:r w:rsidDel="00000000" w:rsidR="00000000" w:rsidRPr="00000000">
              <w:rPr>
                <w:rtl w:val="0"/>
              </w:rPr>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Designed and optimized dashboards, mobile apps, and social assets for a global productivity platform. Integrated marketing needs into the UX framework, boosting user retention and feature adoption. Oversaw quality assurance for design handoff and product launches. Represented the brand at international tech conferences as part of global campaigns.</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3">
            <w:pPr>
              <w:pStyle w:val="Heading2"/>
              <w:spacing w:after="240" w:before="240" w:lineRule="auto"/>
              <w:ind w:right="0"/>
              <w:rPr>
                <w:b w:val="0"/>
                <w:i w:val="1"/>
              </w:rPr>
            </w:pPr>
            <w:bookmarkStart w:colFirst="0" w:colLast="0" w:name="_cdnrea27agco" w:id="7"/>
            <w:bookmarkEnd w:id="7"/>
            <w:r w:rsidDel="00000000" w:rsidR="00000000" w:rsidRPr="00000000">
              <w:rPr>
                <w:rtl w:val="0"/>
              </w:rPr>
              <w:t xml:space="preserve">Halcyon, </w:t>
            </w:r>
            <w:r w:rsidDel="00000000" w:rsidR="00000000" w:rsidRPr="00000000">
              <w:rPr>
                <w:b w:val="0"/>
                <w:rtl w:val="0"/>
              </w:rPr>
              <w:t xml:space="preserve">Remote</w:t>
            </w:r>
            <w:r w:rsidDel="00000000" w:rsidR="00000000" w:rsidRPr="00000000">
              <w:rPr>
                <w:rtl w:val="0"/>
              </w:rPr>
              <w:t xml:space="preserve"> </w:t>
            </w:r>
            <w:r w:rsidDel="00000000" w:rsidR="00000000" w:rsidRPr="00000000">
              <w:rPr>
                <w:b w:val="0"/>
                <w:rtl w:val="0"/>
              </w:rPr>
              <w:t xml:space="preserve">— </w:t>
            </w:r>
            <w:r w:rsidDel="00000000" w:rsidR="00000000" w:rsidRPr="00000000">
              <w:rPr>
                <w:b w:val="0"/>
                <w:i w:val="1"/>
                <w:rtl w:val="0"/>
              </w:rPr>
              <w:t xml:space="preserve">Senior UX Designer</w:t>
            </w:r>
          </w:p>
          <w:p w:rsidR="00000000" w:rsidDel="00000000" w:rsidP="00000000" w:rsidRDefault="00000000" w:rsidRPr="00000000" w14:paraId="00000014">
            <w:pPr>
              <w:pStyle w:val="Heading3"/>
              <w:pageBreakBefore w:val="0"/>
              <w:pBdr>
                <w:top w:space="0" w:sz="0" w:val="nil"/>
                <w:left w:space="0" w:sz="0" w:val="nil"/>
                <w:bottom w:space="0" w:sz="0" w:val="nil"/>
                <w:right w:space="0" w:sz="0" w:val="nil"/>
                <w:between w:space="0" w:sz="0" w:val="nil"/>
              </w:pBdr>
              <w:shd w:fill="auto" w:val="clear"/>
              <w:rPr/>
            </w:pPr>
            <w:bookmarkStart w:colFirst="0" w:colLast="0" w:name="_ybypdmed418m" w:id="8"/>
            <w:bookmarkEnd w:id="8"/>
            <w:r w:rsidDel="00000000" w:rsidR="00000000" w:rsidRPr="00000000">
              <w:rPr>
                <w:rtl w:val="0"/>
              </w:rPr>
              <w:t xml:space="preserve">Feb 2022 – Jun 2022</w:t>
            </w:r>
            <w:r w:rsidDel="00000000" w:rsidR="00000000" w:rsidRPr="00000000">
              <w:rPr>
                <w:rtl w:val="0"/>
              </w:rPr>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Crafted fintech experiences that translated complex data into streamlined, user-friendly interfaces. Aligned design initiatives with KPIs, partnering closely with business and development teams. Developed research-informed, user-centered design solutions to meet strategic goals.</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8">
            <w:pPr>
              <w:pStyle w:val="Heading2"/>
              <w:spacing w:after="240" w:before="240" w:lineRule="auto"/>
              <w:ind w:right="0"/>
              <w:rPr>
                <w:b w:val="0"/>
                <w:i w:val="1"/>
              </w:rPr>
            </w:pPr>
            <w:bookmarkStart w:colFirst="0" w:colLast="0" w:name="_qgk5rrq33qmg" w:id="9"/>
            <w:bookmarkEnd w:id="9"/>
            <w:r w:rsidDel="00000000" w:rsidR="00000000" w:rsidRPr="00000000">
              <w:rPr>
                <w:rtl w:val="0"/>
              </w:rPr>
              <w:t xml:space="preserve">Reibus, </w:t>
            </w:r>
            <w:r w:rsidDel="00000000" w:rsidR="00000000" w:rsidRPr="00000000">
              <w:rPr>
                <w:b w:val="0"/>
                <w:rtl w:val="0"/>
              </w:rPr>
              <w:t xml:space="preserve">Remote</w:t>
            </w:r>
            <w:r w:rsidDel="00000000" w:rsidR="00000000" w:rsidRPr="00000000">
              <w:rPr>
                <w:rtl w:val="0"/>
              </w:rPr>
              <w:t xml:space="preserve"> </w:t>
            </w:r>
            <w:r w:rsidDel="00000000" w:rsidR="00000000" w:rsidRPr="00000000">
              <w:rPr>
                <w:b w:val="0"/>
                <w:rtl w:val="0"/>
              </w:rPr>
              <w:t xml:space="preserve">— </w:t>
            </w:r>
            <w:r w:rsidDel="00000000" w:rsidR="00000000" w:rsidRPr="00000000">
              <w:rPr>
                <w:b w:val="0"/>
                <w:i w:val="1"/>
                <w:rtl w:val="0"/>
              </w:rPr>
              <w:t xml:space="preserve">Design System Lead</w:t>
            </w:r>
          </w:p>
          <w:p w:rsidR="00000000" w:rsidDel="00000000" w:rsidP="00000000" w:rsidRDefault="00000000" w:rsidRPr="00000000" w14:paraId="00000019">
            <w:pPr>
              <w:pStyle w:val="Heading3"/>
              <w:rPr/>
            </w:pPr>
            <w:bookmarkStart w:colFirst="0" w:colLast="0" w:name="_vrjo5h7gmlj9" w:id="10"/>
            <w:bookmarkEnd w:id="10"/>
            <w:r w:rsidDel="00000000" w:rsidR="00000000" w:rsidRPr="00000000">
              <w:rPr>
                <w:rtl w:val="0"/>
              </w:rPr>
              <w:t xml:space="preserve">Mar 2022 – May 2022</w:t>
            </w: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Built and implemented scalable design systems in Figma, ensuring brand consistency across products. Defined core UI components and collaborated on strategic product design planning and execution.</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pStyle w:val="Heading2"/>
              <w:spacing w:after="240" w:before="240" w:lineRule="auto"/>
              <w:ind w:right="0"/>
              <w:rPr>
                <w:b w:val="0"/>
                <w:i w:val="1"/>
              </w:rPr>
            </w:pPr>
            <w:bookmarkStart w:colFirst="0" w:colLast="0" w:name="_d1t79mqel9zf" w:id="11"/>
            <w:bookmarkEnd w:id="11"/>
            <w:r w:rsidDel="00000000" w:rsidR="00000000" w:rsidRPr="00000000">
              <w:rPr>
                <w:rtl w:val="0"/>
              </w:rPr>
              <w:t xml:space="preserve">Various Agencies (Creative27, FixMyCar, ai4Govt), </w:t>
            </w:r>
            <w:r w:rsidDel="00000000" w:rsidR="00000000" w:rsidRPr="00000000">
              <w:rPr>
                <w:b w:val="0"/>
                <w:rtl w:val="0"/>
              </w:rPr>
              <w:t xml:space="preserve">Remote</w:t>
            </w:r>
            <w:r w:rsidDel="00000000" w:rsidR="00000000" w:rsidRPr="00000000">
              <w:rPr>
                <w:rtl w:val="0"/>
              </w:rPr>
              <w:t xml:space="preserve"> </w:t>
            </w:r>
            <w:r w:rsidDel="00000000" w:rsidR="00000000" w:rsidRPr="00000000">
              <w:rPr>
                <w:b w:val="0"/>
                <w:rtl w:val="0"/>
              </w:rPr>
              <w:t xml:space="preserve">— </w:t>
            </w:r>
            <w:r w:rsidDel="00000000" w:rsidR="00000000" w:rsidRPr="00000000">
              <w:rPr>
                <w:b w:val="0"/>
                <w:i w:val="1"/>
                <w:rtl w:val="0"/>
              </w:rPr>
              <w:t xml:space="preserve">UI Designer / UX Specialist</w:t>
            </w:r>
          </w:p>
          <w:p w:rsidR="00000000" w:rsidDel="00000000" w:rsidP="00000000" w:rsidRDefault="00000000" w:rsidRPr="00000000" w14:paraId="0000001E">
            <w:pPr>
              <w:pStyle w:val="Heading3"/>
              <w:rPr/>
            </w:pPr>
            <w:bookmarkStart w:colFirst="0" w:colLast="0" w:name="_9p9dty5uu0pj" w:id="12"/>
            <w:bookmarkEnd w:id="12"/>
            <w:r w:rsidDel="00000000" w:rsidR="00000000" w:rsidRPr="00000000">
              <w:rPr>
                <w:rtl w:val="0"/>
              </w:rPr>
              <w:t xml:space="preserve">2016 – 2021</w:t>
            </w: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Delivered tailored UI/UX solutions for clients in govtech, automotive, and SaaS industries. Designed UI components, conducted QA testing, and applied accessibility best practices. Supported projects from early ideation through high-fidelity execution.</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pStyle w:val="Heading1"/>
              <w:pageBreakBefore w:val="0"/>
              <w:pBdr>
                <w:top w:space="0" w:sz="0" w:val="nil"/>
                <w:left w:space="0" w:sz="0" w:val="nil"/>
                <w:bottom w:space="0" w:sz="0" w:val="nil"/>
                <w:right w:space="0" w:sz="0" w:val="nil"/>
                <w:between w:space="0" w:sz="0" w:val="nil"/>
              </w:pBdr>
              <w:shd w:fill="auto" w:val="clear"/>
              <w:rPr>
                <w:color w:val="b7b7b7"/>
              </w:rPr>
            </w:pPr>
            <w:bookmarkStart w:colFirst="0" w:colLast="0" w:name="_yk8luflkpwij" w:id="13"/>
            <w:bookmarkEnd w:id="13"/>
            <w:r w:rsidDel="00000000" w:rsidR="00000000" w:rsidRPr="00000000">
              <w:rPr>
                <w:rtl w:val="0"/>
              </w:rPr>
              <w:t xml:space="preserve">EDUCATION</w:t>
            </w:r>
            <w:r w:rsidDel="00000000" w:rsidR="00000000" w:rsidRPr="00000000">
              <w:rPr>
                <w:rtl w:val="0"/>
              </w:rPr>
            </w:r>
          </w:p>
          <w:p w:rsidR="00000000" w:rsidDel="00000000" w:rsidP="00000000" w:rsidRDefault="00000000" w:rsidRPr="00000000" w14:paraId="00000023">
            <w:pPr>
              <w:pStyle w:val="Heading2"/>
              <w:rPr>
                <w:b w:val="0"/>
                <w:i w:val="1"/>
              </w:rPr>
            </w:pPr>
            <w:bookmarkStart w:colFirst="0" w:colLast="0" w:name="_y2lqnm5cl0u" w:id="14"/>
            <w:bookmarkEnd w:id="14"/>
            <w:r w:rsidDel="00000000" w:rsidR="00000000" w:rsidRPr="00000000">
              <w:rPr>
                <w:rtl w:val="0"/>
              </w:rPr>
              <w:t xml:space="preserve">Codecademy, </w:t>
            </w:r>
            <w:r w:rsidDel="00000000" w:rsidR="00000000" w:rsidRPr="00000000">
              <w:rPr>
                <w:b w:val="0"/>
                <w:rtl w:val="0"/>
              </w:rPr>
              <w:t xml:space="preserve">Online— </w:t>
            </w:r>
            <w:r w:rsidDel="00000000" w:rsidR="00000000" w:rsidRPr="00000000">
              <w:rPr>
                <w:b w:val="0"/>
                <w:i w:val="1"/>
                <w:rtl w:val="0"/>
              </w:rPr>
              <w:t xml:space="preserve">Learn HTML | Learn CSS | AI for Coding | Choosing a Programming Language</w:t>
            </w:r>
          </w:p>
          <w:p w:rsidR="00000000" w:rsidDel="00000000" w:rsidP="00000000" w:rsidRDefault="00000000" w:rsidRPr="00000000" w14:paraId="00000024">
            <w:pPr>
              <w:pStyle w:val="Heading3"/>
              <w:rPr/>
            </w:pPr>
            <w:bookmarkStart w:colFirst="0" w:colLast="0" w:name="_y136hbcoy946" w:id="15"/>
            <w:bookmarkEnd w:id="15"/>
            <w:r w:rsidDel="00000000" w:rsidR="00000000" w:rsidRPr="00000000">
              <w:rPr>
                <w:rtl w:val="0"/>
              </w:rPr>
              <w:t xml:space="preserve">2020 - Now</w:t>
            </w:r>
          </w:p>
          <w:p w:rsidR="00000000" w:rsidDel="00000000" w:rsidP="00000000" w:rsidRDefault="00000000" w:rsidRPr="00000000" w14:paraId="00000025">
            <w:pPr>
              <w:rPr/>
            </w:pPr>
            <w:r w:rsidDel="00000000" w:rsidR="00000000" w:rsidRPr="00000000">
              <w:rPr>
                <w:rtl w:val="0"/>
              </w:rPr>
              <w:t xml:space="preserve">Self-directed courses strengthening front-end foundations and programming logic to enhance design-to-development collaboration.</w:t>
            </w:r>
          </w:p>
          <w:p w:rsidR="00000000" w:rsidDel="00000000" w:rsidP="00000000" w:rsidRDefault="00000000" w:rsidRPr="00000000" w14:paraId="00000026">
            <w:pPr>
              <w:pStyle w:val="Heading2"/>
              <w:pageBreakBefore w:val="0"/>
              <w:pBdr>
                <w:top w:space="0" w:sz="0" w:val="nil"/>
                <w:left w:space="0" w:sz="0" w:val="nil"/>
                <w:bottom w:space="0" w:sz="0" w:val="nil"/>
                <w:right w:space="0" w:sz="0" w:val="nil"/>
                <w:between w:space="0" w:sz="0" w:val="nil"/>
              </w:pBdr>
              <w:shd w:fill="auto" w:val="clear"/>
              <w:rPr>
                <w:b w:val="0"/>
                <w:i w:val="1"/>
              </w:rPr>
            </w:pPr>
            <w:bookmarkStart w:colFirst="0" w:colLast="0" w:name="_6wymnhinx9q5" w:id="16"/>
            <w:bookmarkEnd w:id="16"/>
            <w:r w:rsidDel="00000000" w:rsidR="00000000" w:rsidRPr="00000000">
              <w:rPr>
                <w:rtl w:val="0"/>
              </w:rPr>
              <w:br w:type="textWrapping"/>
              <w:t xml:space="preserve">Creative27 Academy</w:t>
            </w:r>
            <w:r w:rsidDel="00000000" w:rsidR="00000000" w:rsidRPr="00000000">
              <w:rPr>
                <w:rtl w:val="0"/>
              </w:rPr>
              <w:t xml:space="preserve">, </w:t>
            </w:r>
            <w:r w:rsidDel="00000000" w:rsidR="00000000" w:rsidRPr="00000000">
              <w:rPr>
                <w:b w:val="0"/>
                <w:rtl w:val="0"/>
              </w:rPr>
              <w:t xml:space="preserve">Los Angeles — </w:t>
            </w:r>
            <w:r w:rsidDel="00000000" w:rsidR="00000000" w:rsidRPr="00000000">
              <w:rPr>
                <w:b w:val="0"/>
                <w:i w:val="1"/>
                <w:rtl w:val="0"/>
              </w:rPr>
              <w:t xml:space="preserve">Product Design Certificate</w:t>
            </w:r>
          </w:p>
          <w:p w:rsidR="00000000" w:rsidDel="00000000" w:rsidP="00000000" w:rsidRDefault="00000000" w:rsidRPr="00000000" w14:paraId="00000027">
            <w:pPr>
              <w:pStyle w:val="Heading3"/>
              <w:pageBreakBefore w:val="0"/>
              <w:pBdr>
                <w:top w:space="0" w:sz="0" w:val="nil"/>
                <w:left w:space="0" w:sz="0" w:val="nil"/>
                <w:bottom w:space="0" w:sz="0" w:val="nil"/>
                <w:right w:space="0" w:sz="0" w:val="nil"/>
                <w:between w:space="0" w:sz="0" w:val="nil"/>
              </w:pBdr>
              <w:shd w:fill="auto" w:val="clear"/>
              <w:rPr/>
            </w:pPr>
            <w:bookmarkStart w:colFirst="0" w:colLast="0" w:name="_7vtcyzeczjot" w:id="17"/>
            <w:bookmarkEnd w:id="17"/>
            <w:r w:rsidDel="00000000" w:rsidR="00000000" w:rsidRPr="00000000">
              <w:rPr>
                <w:rtl w:val="0"/>
              </w:rPr>
              <w:t xml:space="preserve">2017</w:t>
            </w:r>
            <w:r w:rsidDel="00000000" w:rsidR="00000000" w:rsidRPr="00000000">
              <w:rPr>
                <w:rtl w:val="0"/>
              </w:rPr>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spacing w:after="0" w:before="120" w:line="312" w:lineRule="auto"/>
              <w:rPr/>
            </w:pPr>
            <w:r w:rsidDel="00000000" w:rsidR="00000000" w:rsidRPr="00000000">
              <w:rPr>
                <w:rtl w:val="0"/>
              </w:rPr>
              <w:t xml:space="preserve">Completed an intensive, hands-on program focused on UX/UI principles, user-centered design, wireframing, prototyping, and usability testing. Gained practical experience through real-world projects, emphasizing Figma and collaborative design workflows.</w:t>
            </w:r>
          </w:p>
          <w:p w:rsidR="00000000" w:rsidDel="00000000" w:rsidP="00000000" w:rsidRDefault="00000000" w:rsidRPr="00000000" w14:paraId="00000029">
            <w:pPr>
              <w:pStyle w:val="Heading2"/>
              <w:pageBreakBefore w:val="0"/>
              <w:pBdr>
                <w:top w:space="0" w:sz="0" w:val="nil"/>
                <w:left w:space="0" w:sz="0" w:val="nil"/>
                <w:bottom w:space="0" w:sz="0" w:val="nil"/>
                <w:right w:space="0" w:sz="0" w:val="nil"/>
                <w:between w:space="0" w:sz="0" w:val="nil"/>
              </w:pBdr>
              <w:shd w:fill="auto" w:val="clear"/>
              <w:rPr>
                <w:b w:val="0"/>
                <w:i w:val="1"/>
              </w:rPr>
            </w:pPr>
            <w:bookmarkStart w:colFirst="0" w:colLast="0" w:name="_czfiadnsgnzp" w:id="18"/>
            <w:bookmarkEnd w:id="18"/>
            <w:r w:rsidDel="00000000" w:rsidR="00000000" w:rsidRPr="00000000">
              <w:rPr>
                <w:rtl w:val="0"/>
              </w:rPr>
              <w:t xml:space="preserve">California Southern University</w:t>
            </w:r>
            <w:r w:rsidDel="00000000" w:rsidR="00000000" w:rsidRPr="00000000">
              <w:rPr>
                <w:rtl w:val="0"/>
              </w:rPr>
              <w:t xml:space="preserve">, </w:t>
            </w:r>
            <w:r w:rsidDel="00000000" w:rsidR="00000000" w:rsidRPr="00000000">
              <w:rPr>
                <w:b w:val="0"/>
                <w:rtl w:val="0"/>
              </w:rPr>
              <w:t xml:space="preserve">Irvine — </w:t>
            </w:r>
            <w:r w:rsidDel="00000000" w:rsidR="00000000" w:rsidRPr="00000000">
              <w:rPr>
                <w:b w:val="0"/>
                <w:i w:val="1"/>
                <w:rtl w:val="0"/>
              </w:rPr>
              <w:t xml:space="preserve">B.A. International Business and Business Administration</w:t>
            </w:r>
          </w:p>
          <w:p w:rsidR="00000000" w:rsidDel="00000000" w:rsidP="00000000" w:rsidRDefault="00000000" w:rsidRPr="00000000" w14:paraId="0000002A">
            <w:pPr>
              <w:pStyle w:val="Heading3"/>
              <w:pageBreakBefore w:val="0"/>
              <w:pBdr>
                <w:top w:space="0" w:sz="0" w:val="nil"/>
                <w:left w:space="0" w:sz="0" w:val="nil"/>
                <w:bottom w:space="0" w:sz="0" w:val="nil"/>
                <w:right w:space="0" w:sz="0" w:val="nil"/>
                <w:between w:space="0" w:sz="0" w:val="nil"/>
              </w:pBdr>
              <w:shd w:fill="auto" w:val="clear"/>
              <w:rPr/>
            </w:pPr>
            <w:bookmarkStart w:colFirst="0" w:colLast="0" w:name="_miiyt1y6sl7g" w:id="19"/>
            <w:bookmarkEnd w:id="19"/>
            <w:r w:rsidDel="00000000" w:rsidR="00000000" w:rsidRPr="00000000">
              <w:rPr>
                <w:rtl w:val="0"/>
              </w:rPr>
              <w:t xml:space="preserve">2010 – 2011</w:t>
            </w:r>
            <w:r w:rsidDel="00000000" w:rsidR="00000000" w:rsidRPr="00000000">
              <w:rPr>
                <w:rtl w:val="0"/>
              </w:rPr>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spacing w:after="0" w:before="120" w:line="312" w:lineRule="auto"/>
              <w:rPr/>
            </w:pPr>
            <w:r w:rsidDel="00000000" w:rsidR="00000000" w:rsidRPr="00000000">
              <w:rPr>
                <w:rtl w:val="0"/>
              </w:rPr>
              <w:t xml:space="preserve">Studied global business strategies, marketing, and organizational behavior, laying a foundation for cross-functional collaboration and strategic thinking in product design.</w:t>
            </w:r>
            <w:r w:rsidDel="00000000" w:rsidR="00000000" w:rsidRPr="00000000">
              <w:rPr>
                <w:rtl w:val="0"/>
              </w:rPr>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spacing w:after="0" w:before="120" w:line="312" w:lineRule="auto"/>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44.0" w:type="dxa"/>
              <w:left w:w="144.0" w:type="dxa"/>
              <w:bottom w:w="144.0" w:type="dxa"/>
              <w:right w:w="144.0" w:type="dxa"/>
            </w:tcMar>
            <w:vAlign w:val="top"/>
          </w:tcPr>
          <w:p w:rsidR="00000000" w:rsidDel="00000000" w:rsidP="00000000" w:rsidRDefault="00000000" w:rsidRPr="00000000" w14:paraId="0000002D">
            <w:pPr>
              <w:pStyle w:val="Heading1"/>
              <w:pageBreakBefore w:val="0"/>
              <w:pBdr>
                <w:top w:space="0" w:sz="0" w:val="nil"/>
                <w:left w:space="0" w:sz="0" w:val="nil"/>
                <w:bottom w:space="0" w:sz="0" w:val="nil"/>
                <w:right w:space="0" w:sz="0" w:val="nil"/>
                <w:between w:space="0" w:sz="0" w:val="nil"/>
              </w:pBdr>
              <w:shd w:fill="auto" w:val="clear"/>
              <w:rPr/>
            </w:pPr>
            <w:bookmarkStart w:colFirst="0" w:colLast="0" w:name="_ca0awj8022e2" w:id="20"/>
            <w:bookmarkEnd w:id="20"/>
            <w:r w:rsidDel="00000000" w:rsidR="00000000" w:rsidRPr="00000000">
              <w:rPr>
                <w:rtl w:val="0"/>
              </w:rPr>
              <w:t xml:space="preserve">SKILLS</w:t>
            </w:r>
          </w:p>
          <w:p w:rsidR="00000000" w:rsidDel="00000000" w:rsidP="00000000" w:rsidRDefault="00000000" w:rsidRPr="00000000" w14:paraId="0000002E">
            <w:pPr>
              <w:pageBreakBefore w:val="0"/>
              <w:numPr>
                <w:ilvl w:val="0"/>
                <w:numId w:val="2"/>
              </w:numPr>
              <w:pBdr>
                <w:top w:space="0" w:sz="0" w:val="nil"/>
                <w:left w:space="0" w:sz="0" w:val="nil"/>
                <w:bottom w:space="0" w:sz="0" w:val="nil"/>
                <w:right w:space="0" w:sz="0" w:val="nil"/>
                <w:between w:space="0" w:sz="0" w:val="nil"/>
              </w:pBdr>
              <w:shd w:fill="auto" w:val="clear"/>
              <w:spacing w:after="0" w:before="320" w:line="312" w:lineRule="auto"/>
              <w:ind w:left="0" w:firstLine="0"/>
              <w:rPr>
                <w:u w:val="none"/>
              </w:rPr>
            </w:pPr>
            <w:r w:rsidDel="00000000" w:rsidR="00000000" w:rsidRPr="00000000">
              <w:rPr>
                <w:rtl w:val="0"/>
              </w:rPr>
              <w:t xml:space="preserve">UX Strategy &amp; Research (Quantitative + Qualitative)</w:t>
            </w:r>
          </w:p>
          <w:p w:rsidR="00000000" w:rsidDel="00000000" w:rsidP="00000000" w:rsidRDefault="00000000" w:rsidRPr="00000000" w14:paraId="0000002F">
            <w:pPr>
              <w:pageBreakBefore w:val="0"/>
              <w:numPr>
                <w:ilvl w:val="0"/>
                <w:numId w:val="2"/>
              </w:numPr>
              <w:pBdr>
                <w:top w:space="0" w:sz="0" w:val="nil"/>
                <w:left w:space="0" w:sz="0" w:val="nil"/>
                <w:bottom w:space="0" w:sz="0" w:val="nil"/>
                <w:right w:space="0" w:sz="0" w:val="nil"/>
                <w:between w:space="0" w:sz="0" w:val="nil"/>
              </w:pBdr>
              <w:shd w:fill="auto" w:val="clear"/>
              <w:spacing w:after="0" w:before="120" w:line="312" w:lineRule="auto"/>
              <w:ind w:left="0" w:firstLine="0"/>
              <w:rPr>
                <w:u w:val="none"/>
              </w:rPr>
            </w:pPr>
            <w:r w:rsidDel="00000000" w:rsidR="00000000" w:rsidRPr="00000000">
              <w:rPr>
                <w:rtl w:val="0"/>
              </w:rPr>
              <w:t xml:space="preserve">UI Design &amp; Interaction Design</w:t>
            </w:r>
          </w:p>
          <w:p w:rsidR="00000000" w:rsidDel="00000000" w:rsidP="00000000" w:rsidRDefault="00000000" w:rsidRPr="00000000" w14:paraId="00000030">
            <w:pPr>
              <w:pageBreakBefore w:val="0"/>
              <w:numPr>
                <w:ilvl w:val="0"/>
                <w:numId w:val="1"/>
              </w:numPr>
              <w:pBdr>
                <w:top w:space="0" w:sz="0" w:val="nil"/>
                <w:left w:space="0" w:sz="0" w:val="nil"/>
                <w:bottom w:space="0" w:sz="0" w:val="nil"/>
                <w:right w:space="0" w:sz="0" w:val="nil"/>
                <w:between w:space="0" w:sz="0" w:val="nil"/>
              </w:pBdr>
              <w:shd w:fill="auto" w:val="clear"/>
              <w:spacing w:after="0" w:before="120" w:line="312" w:lineRule="auto"/>
              <w:ind w:left="0" w:firstLine="0"/>
              <w:rPr>
                <w:u w:val="none"/>
              </w:rPr>
            </w:pPr>
            <w:r w:rsidDel="00000000" w:rsidR="00000000" w:rsidRPr="00000000">
              <w:rPr>
                <w:rtl w:val="0"/>
              </w:rPr>
              <w:t xml:space="preserve">End-to-End Product Design</w:t>
            </w:r>
          </w:p>
          <w:p w:rsidR="00000000" w:rsidDel="00000000" w:rsidP="00000000" w:rsidRDefault="00000000" w:rsidRPr="00000000" w14:paraId="00000031">
            <w:pPr>
              <w:pageBreakBefore w:val="0"/>
              <w:numPr>
                <w:ilvl w:val="0"/>
                <w:numId w:val="2"/>
              </w:numPr>
              <w:pBdr>
                <w:top w:space="0" w:sz="0" w:val="nil"/>
                <w:left w:space="0" w:sz="0" w:val="nil"/>
                <w:bottom w:space="0" w:sz="0" w:val="nil"/>
                <w:right w:space="0" w:sz="0" w:val="nil"/>
                <w:between w:space="0" w:sz="0" w:val="nil"/>
              </w:pBdr>
              <w:shd w:fill="auto" w:val="clear"/>
              <w:spacing w:after="0" w:before="120" w:line="312" w:lineRule="auto"/>
              <w:ind w:left="0" w:firstLine="0"/>
              <w:rPr>
                <w:u w:val="none"/>
              </w:rPr>
            </w:pPr>
            <w:r w:rsidDel="00000000" w:rsidR="00000000" w:rsidRPr="00000000">
              <w:rPr>
                <w:rtl w:val="0"/>
              </w:rPr>
              <w:t xml:space="preserve">Design Systems &amp; Component Libraries</w:t>
            </w:r>
          </w:p>
          <w:p w:rsidR="00000000" w:rsidDel="00000000" w:rsidP="00000000" w:rsidRDefault="00000000" w:rsidRPr="00000000" w14:paraId="00000032">
            <w:pPr>
              <w:pageBreakBefore w:val="0"/>
              <w:numPr>
                <w:ilvl w:val="0"/>
                <w:numId w:val="2"/>
              </w:numPr>
              <w:pBdr>
                <w:top w:space="0" w:sz="0" w:val="nil"/>
                <w:left w:space="0" w:sz="0" w:val="nil"/>
                <w:bottom w:space="0" w:sz="0" w:val="nil"/>
                <w:right w:space="0" w:sz="0" w:val="nil"/>
                <w:between w:space="0" w:sz="0" w:val="nil"/>
              </w:pBdr>
              <w:shd w:fill="auto" w:val="clear"/>
              <w:spacing w:after="0" w:before="120" w:line="312" w:lineRule="auto"/>
              <w:ind w:left="0" w:firstLine="0"/>
              <w:rPr>
                <w:u w:val="none"/>
              </w:rPr>
            </w:pPr>
            <w:r w:rsidDel="00000000" w:rsidR="00000000" w:rsidRPr="00000000">
              <w:rPr>
                <w:rtl w:val="0"/>
              </w:rPr>
              <w:t xml:space="preserve">Accessibility (ADA / WCAG Compliance)</w:t>
            </w:r>
          </w:p>
          <w:p w:rsidR="00000000" w:rsidDel="00000000" w:rsidP="00000000" w:rsidRDefault="00000000" w:rsidRPr="00000000" w14:paraId="00000033">
            <w:pPr>
              <w:pageBreakBefore w:val="0"/>
              <w:numPr>
                <w:ilvl w:val="0"/>
                <w:numId w:val="2"/>
              </w:numPr>
              <w:pBdr>
                <w:top w:space="0" w:sz="0" w:val="nil"/>
                <w:left w:space="0" w:sz="0" w:val="nil"/>
                <w:bottom w:space="0" w:sz="0" w:val="nil"/>
                <w:right w:space="0" w:sz="0" w:val="nil"/>
                <w:between w:space="0" w:sz="0" w:val="nil"/>
              </w:pBdr>
              <w:shd w:fill="auto" w:val="clear"/>
              <w:spacing w:after="0" w:before="120" w:line="312" w:lineRule="auto"/>
              <w:ind w:left="0" w:firstLine="0"/>
              <w:rPr>
                <w:u w:val="none"/>
              </w:rPr>
            </w:pPr>
            <w:r w:rsidDel="00000000" w:rsidR="00000000" w:rsidRPr="00000000">
              <w:rPr>
                <w:rtl w:val="0"/>
              </w:rPr>
              <w:t xml:space="preserve">Remote Collaboration &amp; Agile Teams</w:t>
            </w:r>
          </w:p>
          <w:p w:rsidR="00000000" w:rsidDel="00000000" w:rsidP="00000000" w:rsidRDefault="00000000" w:rsidRPr="00000000" w14:paraId="00000034">
            <w:pPr>
              <w:pageBreakBefore w:val="0"/>
              <w:numPr>
                <w:ilvl w:val="0"/>
                <w:numId w:val="2"/>
              </w:numPr>
              <w:pBdr>
                <w:top w:space="0" w:sz="0" w:val="nil"/>
                <w:left w:space="0" w:sz="0" w:val="nil"/>
                <w:bottom w:space="0" w:sz="0" w:val="nil"/>
                <w:right w:space="0" w:sz="0" w:val="nil"/>
                <w:between w:space="0" w:sz="0" w:val="nil"/>
              </w:pBdr>
              <w:shd w:fill="auto" w:val="clear"/>
              <w:spacing w:after="0" w:before="120" w:line="312" w:lineRule="auto"/>
              <w:ind w:left="0" w:firstLine="0"/>
              <w:rPr>
                <w:u w:val="none"/>
              </w:rPr>
            </w:pPr>
            <w:r w:rsidDel="00000000" w:rsidR="00000000" w:rsidRPr="00000000">
              <w:rPr>
                <w:rtl w:val="0"/>
              </w:rPr>
              <w:t xml:space="preserve">Tools: Figma, Sketch, Adobe XD, InVision, FigJam</w:t>
            </w:r>
          </w:p>
          <w:p w:rsidR="00000000" w:rsidDel="00000000" w:rsidP="00000000" w:rsidRDefault="00000000" w:rsidRPr="00000000" w14:paraId="00000035">
            <w:pPr>
              <w:pStyle w:val="Heading1"/>
              <w:pageBreakBefore w:val="0"/>
              <w:pBdr>
                <w:top w:space="0" w:sz="0" w:val="nil"/>
                <w:left w:space="0" w:sz="0" w:val="nil"/>
                <w:bottom w:space="0" w:sz="0" w:val="nil"/>
                <w:right w:space="0" w:sz="0" w:val="nil"/>
                <w:between w:space="0" w:sz="0" w:val="nil"/>
              </w:pBdr>
              <w:shd w:fill="auto" w:val="clear"/>
              <w:rPr/>
            </w:pPr>
            <w:bookmarkStart w:colFirst="0" w:colLast="0" w:name="_tuxh7mwdaxox" w:id="21"/>
            <w:bookmarkEnd w:id="21"/>
            <w:r w:rsidDel="00000000" w:rsidR="00000000" w:rsidRPr="00000000">
              <w:rPr>
                <w:rtl w:val="0"/>
              </w:rPr>
              <w:t xml:space="preserve">AWARDS</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312" w:lineRule="auto"/>
              <w:ind w:left="0" w:right="300" w:firstLine="0"/>
              <w:jc w:val="left"/>
              <w:rPr/>
            </w:pPr>
            <w:r w:rsidDel="00000000" w:rsidR="00000000" w:rsidRPr="00000000">
              <w:rPr>
                <w:b w:val="1"/>
                <w:rtl w:val="0"/>
              </w:rPr>
              <w:t xml:space="preserve">Marie Claire Magazine Feature</w:t>
              <w:br w:type="textWrapping"/>
            </w:r>
            <w:r w:rsidDel="00000000" w:rsidR="00000000" w:rsidRPr="00000000">
              <w:rPr>
                <w:rtl w:val="0"/>
              </w:rPr>
              <w:t xml:space="preserve">Recognized for innovative contributions to fashion and design; featured in Marie Claire Magazine for blending aesthetics with functional design in wearable art.</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312" w:lineRule="auto"/>
              <w:ind w:left="0" w:right="300" w:firstLine="0"/>
              <w:jc w:val="left"/>
              <w:rPr/>
            </w:pPr>
            <w:r w:rsidDel="00000000" w:rsidR="00000000" w:rsidRPr="00000000">
              <w:rPr>
                <w:b w:val="1"/>
                <w:rtl w:val="0"/>
              </w:rPr>
              <w:t xml:space="preserve">LATTC Menswear Winner</w:t>
              <w:br w:type="textWrapping"/>
            </w:r>
            <w:r w:rsidDel="00000000" w:rsidR="00000000" w:rsidRPr="00000000">
              <w:rPr>
                <w:rtl w:val="0"/>
              </w:rPr>
              <w:t xml:space="preserve">Awarded top honors for menswear design at LATTC, showcasing originality, craftsmanship, and trend-forward thinking in fashion construction and concept development.</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312" w:lineRule="auto"/>
              <w:ind w:left="0" w:right="300" w:firstLine="0"/>
              <w:jc w:val="left"/>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312" w:lineRule="auto"/>
              <w:ind w:left="0" w:right="300" w:firstLine="0"/>
              <w:jc w:val="left"/>
              <w:rPr/>
            </w:pP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312" w:lineRule="auto"/>
              <w:ind w:left="0" w:right="300" w:firstLine="0"/>
              <w:jc w:val="left"/>
              <w:rPr/>
            </w:pPr>
            <w:r w:rsidDel="00000000" w:rsidR="00000000" w:rsidRPr="00000000">
              <w:rPr>
                <w:rtl w:val="0"/>
              </w:rPr>
            </w:r>
          </w:p>
          <w:p w:rsidR="00000000" w:rsidDel="00000000" w:rsidP="00000000" w:rsidRDefault="00000000" w:rsidRPr="00000000" w14:paraId="0000003B">
            <w:pPr>
              <w:pStyle w:val="Heading1"/>
              <w:rPr>
                <w:b w:val="1"/>
              </w:rPr>
            </w:pPr>
            <w:bookmarkStart w:colFirst="0" w:colLast="0" w:name="_7g6pjflesrv8" w:id="22"/>
            <w:bookmarkEnd w:id="22"/>
            <w:r w:rsidDel="00000000" w:rsidR="00000000" w:rsidRPr="00000000">
              <w:rPr>
                <w:rtl w:val="0"/>
              </w:rPr>
              <w:t xml:space="preserve">AWARDS- continuation</w:t>
            </w: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312" w:lineRule="auto"/>
              <w:ind w:left="0" w:right="300" w:firstLine="0"/>
              <w:jc w:val="left"/>
              <w:rPr/>
            </w:pPr>
            <w:r w:rsidDel="00000000" w:rsidR="00000000" w:rsidRPr="00000000">
              <w:rPr>
                <w:b w:val="1"/>
                <w:rtl w:val="0"/>
              </w:rPr>
              <w:t xml:space="preserve">Wearable Art Contest Winner</w:t>
              <w:br w:type="textWrapping"/>
            </w:r>
            <w:r w:rsidDel="00000000" w:rsidR="00000000" w:rsidRPr="00000000">
              <w:rPr>
                <w:rtl w:val="0"/>
              </w:rPr>
              <w:t xml:space="preserve">Celebrated for creative excellence in wearable art; winning design highlighted the fusion of artistic expression with structural ingenuity.</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 w:line="312" w:lineRule="auto"/>
              <w:ind w:left="0" w:right="300" w:firstLine="0"/>
              <w:jc w:val="left"/>
              <w:rPr/>
            </w:pPr>
            <w:r w:rsidDel="00000000" w:rsidR="00000000" w:rsidRPr="00000000">
              <w:rPr>
                <w:rtl w:val="0"/>
              </w:rPr>
            </w:r>
          </w:p>
          <w:p w:rsidR="00000000" w:rsidDel="00000000" w:rsidP="00000000" w:rsidRDefault="00000000" w:rsidRPr="00000000" w14:paraId="0000003E">
            <w:pPr>
              <w:pStyle w:val="Heading1"/>
              <w:pageBreakBefore w:val="0"/>
              <w:pBdr>
                <w:top w:space="0" w:sz="0" w:val="nil"/>
                <w:left w:space="0" w:sz="0" w:val="nil"/>
                <w:bottom w:space="0" w:sz="0" w:val="nil"/>
                <w:right w:space="0" w:sz="0" w:val="nil"/>
                <w:between w:space="0" w:sz="0" w:val="nil"/>
              </w:pBdr>
              <w:shd w:fill="auto" w:val="clear"/>
              <w:rPr/>
            </w:pPr>
            <w:bookmarkStart w:colFirst="0" w:colLast="0" w:name="_cxxkes25b26" w:id="23"/>
            <w:bookmarkEnd w:id="23"/>
            <w:r w:rsidDel="00000000" w:rsidR="00000000" w:rsidRPr="00000000">
              <w:rPr>
                <w:rtl w:val="0"/>
              </w:rPr>
              <w:t xml:space="preserve">LANGUAGES</w:t>
            </w: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 w:line="312" w:lineRule="auto"/>
              <w:ind w:left="0" w:right="300" w:firstLine="0"/>
              <w:jc w:val="left"/>
              <w:rPr/>
            </w:pPr>
            <w:r w:rsidDel="00000000" w:rsidR="00000000" w:rsidRPr="00000000">
              <w:rPr>
                <w:rtl w:val="0"/>
              </w:rPr>
              <w:t xml:space="preserve">English (Native), Romanian (Native/Bilingual), Russian (Full Professional), French (Professional Working)</w:t>
            </w:r>
          </w:p>
        </w:tc>
      </w:tr>
    </w:tbl>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pgSz w:h="15840" w:w="12240" w:orient="portrait"/>
      <w:pgMar w:bottom="863.9999999999999" w:top="576" w:left="863.9999999999999" w:right="863.9999999999999"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Merriweath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Merriweather" w:cs="Merriweather" w:eastAsia="Merriweather" w:hAnsi="Merriweather"/>
        <w:color w:val="666666"/>
        <w:sz w:val="18"/>
        <w:szCs w:val="18"/>
        <w:lang w:val="en"/>
      </w:rPr>
    </w:rPrDefault>
    <w:pPrDefault>
      <w:pPr>
        <w:widowControl w:val="0"/>
        <w:spacing w:before="120" w:line="312" w:lineRule="auto"/>
        <w:ind w:right="30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600" w:line="240" w:lineRule="auto"/>
    </w:pPr>
    <w:rPr>
      <w:rFonts w:ascii="Open Sans" w:cs="Open Sans" w:eastAsia="Open Sans" w:hAnsi="Open Sans"/>
      <w:b w:val="1"/>
      <w:color w:val="2079c7"/>
    </w:rPr>
  </w:style>
  <w:style w:type="paragraph" w:styleId="Heading2">
    <w:name w:val="heading 2"/>
    <w:basedOn w:val="Normal"/>
    <w:next w:val="Normal"/>
    <w:pPr>
      <w:keepNext w:val="1"/>
      <w:keepLines w:val="1"/>
      <w:pageBreakBefore w:val="0"/>
      <w:spacing w:before="320" w:line="240" w:lineRule="auto"/>
    </w:pPr>
    <w:rPr>
      <w:b w:val="1"/>
      <w:color w:val="000000"/>
      <w:sz w:val="22"/>
      <w:szCs w:val="22"/>
    </w:rPr>
  </w:style>
  <w:style w:type="paragraph" w:styleId="Heading3">
    <w:name w:val="heading 3"/>
    <w:basedOn w:val="Normal"/>
    <w:next w:val="Normal"/>
    <w:pPr>
      <w:keepNext w:val="1"/>
      <w:keepLines w:val="1"/>
      <w:pageBreakBefore w:val="0"/>
      <w:spacing w:after="100" w:before="100" w:line="240" w:lineRule="auto"/>
    </w:pPr>
    <w:rPr>
      <w:rFonts w:ascii="Open Sans" w:cs="Open Sans" w:eastAsia="Open Sans" w:hAnsi="Open Sans"/>
      <w:color w:val="666666"/>
      <w:sz w:val="16"/>
      <w:szCs w:val="16"/>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after="120" w:before="0" w:line="240" w:lineRule="auto"/>
    </w:pPr>
    <w:rPr>
      <w:b w:val="1"/>
      <w:color w:val="000000"/>
      <w:sz w:val="72"/>
      <w:szCs w:val="72"/>
    </w:rPr>
  </w:style>
  <w:style w:type="paragraph" w:styleId="Subtitle">
    <w:name w:val="Subtitle"/>
    <w:basedOn w:val="Normal"/>
    <w:next w:val="Normal"/>
    <w:pPr>
      <w:pageBreakBefore w:val="0"/>
      <w:spacing w:before="0" w:line="276" w:lineRule="auto"/>
    </w:pPr>
    <w:rPr>
      <w:rFonts w:ascii="Open Sans" w:cs="Open Sans" w:eastAsia="Open Sans" w:hAnsi="Open Sans"/>
      <w:color w:val="00000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erriweather-regular.ttf"/><Relationship Id="rId2" Type="http://schemas.openxmlformats.org/officeDocument/2006/relationships/font" Target="fonts/Merriweather-bold.ttf"/><Relationship Id="rId3" Type="http://schemas.openxmlformats.org/officeDocument/2006/relationships/font" Target="fonts/Merriweather-italic.ttf"/><Relationship Id="rId4" Type="http://schemas.openxmlformats.org/officeDocument/2006/relationships/font" Target="fonts/Merriweather-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